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media/image1.png" ContentType="image/png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Style w:val="Tablaconcuadrcula"/>
        <w:tblW w:w="13401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341"/>
        <w:gridCol w:w="938"/>
        <w:gridCol w:w="4169"/>
        <w:gridCol w:w="1525"/>
        <w:gridCol w:w="1246"/>
        <w:gridCol w:w="1641"/>
        <w:gridCol w:w="1133"/>
        <w:gridCol w:w="1406"/>
      </w:tblGrid>
      <w:tr>
        <w:trPr>
          <w:trHeight w:val="736" w:hRule="atLeast"/>
        </w:trPr>
        <w:tc>
          <w:tcPr>
            <w:tcW w:w="1341" w:type="dxa"/>
            <w:tcBorders/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ESCENA</w:t>
            </w:r>
          </w:p>
        </w:tc>
        <w:tc>
          <w:tcPr>
            <w:tcW w:w="938" w:type="dxa"/>
            <w:tcBorders/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PLANO</w:t>
            </w:r>
          </w:p>
        </w:tc>
        <w:tc>
          <w:tcPr>
            <w:tcW w:w="4169" w:type="dxa"/>
            <w:tcBorders/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DESCRIPCIÓN</w:t>
            </w:r>
          </w:p>
        </w:tc>
        <w:tc>
          <w:tcPr>
            <w:tcW w:w="1525" w:type="dxa"/>
            <w:tcBorders/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ÁNGULO</w:t>
            </w:r>
          </w:p>
        </w:tc>
        <w:tc>
          <w:tcPr>
            <w:tcW w:w="1246" w:type="dxa"/>
            <w:tcBorders/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ÓPTICA</w:t>
            </w:r>
          </w:p>
        </w:tc>
        <w:tc>
          <w:tcPr>
            <w:tcW w:w="1641" w:type="dxa"/>
            <w:tcBorders/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SONIDO</w:t>
            </w:r>
          </w:p>
        </w:tc>
        <w:tc>
          <w:tcPr>
            <w:tcW w:w="1133" w:type="dxa"/>
            <w:tcBorders/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Duración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Plano</w:t>
            </w:r>
          </w:p>
        </w:tc>
        <w:tc>
          <w:tcPr>
            <w:tcW w:w="1406" w:type="dxa"/>
            <w:tcBorders/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Duración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total</w:t>
            </w:r>
          </w:p>
        </w:tc>
      </w:tr>
      <w:tr>
        <w:trPr>
          <w:trHeight w:val="1794" w:hRule="atLeast"/>
        </w:trPr>
        <w:tc>
          <w:tcPr>
            <w:tcW w:w="1341" w:type="dxa"/>
            <w:tcBorders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938" w:type="dxa"/>
            <w:tcBorders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4169" w:type="dxa"/>
            <w:tcBorders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PG de la habitación. Carlos se levanta de la cama y se acerca hasta la ventana. Abre las cortinas y la luz inunda todo.</w:t>
            </w:r>
          </w:p>
        </w:tc>
        <w:tc>
          <w:tcPr>
            <w:tcW w:w="1525" w:type="dxa"/>
            <w:tcBorders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Contrapicado</w:t>
            </w:r>
          </w:p>
        </w:tc>
        <w:tc>
          <w:tcPr>
            <w:tcW w:w="1246" w:type="dxa"/>
            <w:tcBorders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24mm</w:t>
            </w:r>
          </w:p>
        </w:tc>
        <w:tc>
          <w:tcPr>
            <w:tcW w:w="1641" w:type="dxa"/>
            <w:tcBorders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Música y sonido directo</w:t>
            </w:r>
          </w:p>
        </w:tc>
        <w:tc>
          <w:tcPr>
            <w:tcW w:w="1133" w:type="dxa"/>
            <w:tcBorders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8”</w:t>
            </w:r>
          </w:p>
        </w:tc>
        <w:tc>
          <w:tcPr>
            <w:tcW w:w="1406" w:type="dxa"/>
            <w:tcBorders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8”</w:t>
            </w:r>
          </w:p>
        </w:tc>
      </w:tr>
      <w:tr>
        <w:trPr>
          <w:trHeight w:val="1794" w:hRule="atLeast"/>
        </w:trPr>
        <w:tc>
          <w:tcPr>
            <w:tcW w:w="1341" w:type="dxa"/>
            <w:tcBorders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938" w:type="dxa"/>
            <w:tcBorders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4169" w:type="dxa"/>
            <w:tcBorders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PP de Carlos con cara de dormido, aún somnoliento. Mira a su alrededor, y sale de plano por la izquierda.</w:t>
            </w:r>
          </w:p>
        </w:tc>
        <w:tc>
          <w:tcPr>
            <w:tcW w:w="1525" w:type="dxa"/>
            <w:tcBorders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Normal</w:t>
            </w:r>
          </w:p>
        </w:tc>
        <w:tc>
          <w:tcPr>
            <w:tcW w:w="1246" w:type="dxa"/>
            <w:tcBorders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50mm</w:t>
            </w:r>
          </w:p>
        </w:tc>
        <w:tc>
          <w:tcPr>
            <w:tcW w:w="1641" w:type="dxa"/>
            <w:tcBorders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Música y sonido directo</w:t>
            </w:r>
          </w:p>
        </w:tc>
        <w:tc>
          <w:tcPr>
            <w:tcW w:w="1133" w:type="dxa"/>
            <w:tcBorders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4”</w:t>
            </w:r>
          </w:p>
        </w:tc>
        <w:tc>
          <w:tcPr>
            <w:tcW w:w="1406" w:type="dxa"/>
            <w:tcBorders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12”</w:t>
            </w:r>
          </w:p>
        </w:tc>
      </w:tr>
      <w:tr>
        <w:trPr>
          <w:trHeight w:val="1794" w:hRule="atLeast"/>
        </w:trPr>
        <w:tc>
          <w:tcPr>
            <w:tcW w:w="1341" w:type="dxa"/>
            <w:tcBorders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938" w:type="dxa"/>
            <w:tcBorders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169" w:type="dxa"/>
            <w:tcBorders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525" w:type="dxa"/>
            <w:tcBorders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246" w:type="dxa"/>
            <w:tcBorders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41" w:type="dxa"/>
            <w:tcBorders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33" w:type="dxa"/>
            <w:tcBorders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406" w:type="dxa"/>
            <w:tcBorders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trHeight w:val="1794" w:hRule="atLeast"/>
        </w:trPr>
        <w:tc>
          <w:tcPr>
            <w:tcW w:w="1341" w:type="dxa"/>
            <w:tcBorders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938" w:type="dxa"/>
            <w:tcBorders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169" w:type="dxa"/>
            <w:tcBorders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525" w:type="dxa"/>
            <w:tcBorders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246" w:type="dxa"/>
            <w:tcBorders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41" w:type="dxa"/>
            <w:tcBorders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33" w:type="dxa"/>
            <w:tcBorders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406" w:type="dxa"/>
            <w:tcBorders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sectPr>
      <w:headerReference w:type="default" r:id="rId2"/>
      <w:footerReference w:type="default" r:id="rId3"/>
      <w:type w:val="nextPage"/>
      <w:pgSz w:orient="landscape" w:w="16820" w:h="11906"/>
      <w:pgMar w:left="1417" w:right="1417" w:header="708" w:top="1701" w:footer="708" w:bottom="1701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edepgin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cera"/>
      <w:jc w:val="center"/>
      <w:rPr/>
    </w:pPr>
    <w:r>
      <w:rPr/>
      <w:drawing>
        <wp:anchor behindDoc="0" distT="0" distB="0" distL="0" distR="0" simplePos="0" locked="0" layoutInCell="1" allowOverlap="1" relativeHeight="2">
          <wp:simplePos x="0" y="0"/>
          <wp:positionH relativeFrom="column">
            <wp:posOffset>4392930</wp:posOffset>
          </wp:positionH>
          <wp:positionV relativeFrom="paragraph">
            <wp:posOffset>635</wp:posOffset>
          </wp:positionV>
          <wp:extent cx="1618615" cy="321945"/>
          <wp:effectExtent l="0" t="0" r="0" b="0"/>
          <wp:wrapSquare wrapText="largest"/>
          <wp:docPr id="1" name="Imagen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18615" cy="321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bookmarkStart w:id="0" w:name="_GoBack"/>
    <w:bookmarkStart w:id="1" w:name="_GoBack"/>
    <w:bookmarkEnd w:id="1"/>
  </w:p>
</w:hdr>
</file>

<file path=word/settings.xml><?xml version="1.0" encoding="utf-8"?>
<w:settings xmlns:w="http://schemas.openxmlformats.org/wordprocessingml/2006/main">
  <w:zoom w:percent="125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es-E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ＭＳ 明朝" w:cs="" w:asciiTheme="minorHAnsi" w:cstheme="minorBidi" w:eastAsiaTheme="minorEastAsia" w:hAnsiTheme="minorHAnsi"/>
        <w:szCs w:val="24"/>
        <w:lang w:val="es-ES" w:eastAsia="es-E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ＭＳ 明朝" w:cs="" w:asciiTheme="minorHAnsi" w:cstheme="minorBidi" w:eastAsiaTheme="minorEastAsia" w:hAnsiTheme="minorHAnsi"/>
      <w:color w:val="auto"/>
      <w:kern w:val="0"/>
      <w:sz w:val="24"/>
      <w:szCs w:val="24"/>
      <w:lang w:val="es-ES" w:eastAsia="es-E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cabezadoCar" w:customStyle="1">
    <w:name w:val="Encabezado Car"/>
    <w:basedOn w:val="DefaultParagraphFont"/>
    <w:link w:val="Encabezado"/>
    <w:uiPriority w:val="99"/>
    <w:qFormat/>
    <w:rsid w:val="00925299"/>
    <w:rPr/>
  </w:style>
  <w:style w:type="character" w:styleId="PiedepginaCar" w:customStyle="1">
    <w:name w:val="Pie de página Car"/>
    <w:basedOn w:val="DefaultParagraphFont"/>
    <w:link w:val="Piedepgina"/>
    <w:uiPriority w:val="99"/>
    <w:qFormat/>
    <w:rsid w:val="00925299"/>
    <w:rPr/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Arial Unicode MS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 Unicode MS"/>
    </w:rPr>
  </w:style>
  <w:style w:type="paragraph" w:styleId="Cabeceraypie">
    <w:name w:val="Cabecera y pie"/>
    <w:basedOn w:val="Normal"/>
    <w:qFormat/>
    <w:pPr/>
    <w:rPr/>
  </w:style>
  <w:style w:type="paragraph" w:styleId="Cabecera">
    <w:name w:val="Header"/>
    <w:basedOn w:val="Normal"/>
    <w:link w:val="EncabezadoCar"/>
    <w:uiPriority w:val="99"/>
    <w:unhideWhenUsed/>
    <w:rsid w:val="00925299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Piedepgina">
    <w:name w:val="Footer"/>
    <w:basedOn w:val="Normal"/>
    <w:link w:val="PiedepginaCar"/>
    <w:uiPriority w:val="99"/>
    <w:unhideWhenUsed/>
    <w:rsid w:val="00925299"/>
    <w:pPr>
      <w:tabs>
        <w:tab w:val="clear" w:pos="708"/>
        <w:tab w:val="center" w:pos="4252" w:leader="none"/>
        <w:tab w:val="right" w:pos="8504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39"/>
    <w:rsid w:val="00895fae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Application>LibreOffice/6.4.7.2$MacOSX_X86_64 LibreOffice_project/639b8ac485750d5696d7590a72ef1b496725cfb5</Application>
  <Pages>1</Pages>
  <Words>74</Words>
  <Characters>327</Characters>
  <CharactersWithSpaces>375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2017-06-10T08:57:00Z</dcterms:created>
  <dc:creator>Usuario de Microsoft Office</dc:creator>
  <dc:description/>
  <dc:language>es-ES</dc:language>
  <cp:lastModifiedBy/>
  <dcterms:modified xsi:type="dcterms:W3CDTF">2025-05-11T19:52:33Z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